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A20D1" w14:textId="77777777" w:rsidR="00427157" w:rsidRPr="00270ABE" w:rsidRDefault="00427157" w:rsidP="00427157">
      <w:pPr>
        <w:jc w:val="center"/>
        <w:rPr>
          <w:b/>
          <w:sz w:val="28"/>
          <w:szCs w:val="28"/>
          <w:u w:val="single"/>
        </w:rPr>
      </w:pPr>
      <w:r w:rsidRPr="004E0B73">
        <w:rPr>
          <w:b/>
          <w:sz w:val="28"/>
          <w:szCs w:val="28"/>
          <w:u w:val="single"/>
        </w:rPr>
        <w:t>Terms of conduct and the conditions of participation</w:t>
      </w:r>
      <w:r>
        <w:rPr>
          <w:b/>
          <w:sz w:val="28"/>
          <w:szCs w:val="28"/>
          <w:u w:val="single"/>
        </w:rPr>
        <w:t>.</w:t>
      </w:r>
    </w:p>
    <w:p w14:paraId="24E9BF7B" w14:textId="77777777" w:rsidR="00427157" w:rsidRPr="00003F32" w:rsidRDefault="00427157" w:rsidP="00427157">
      <w:pPr>
        <w:pStyle w:val="ListParagraph"/>
        <w:numPr>
          <w:ilvl w:val="0"/>
          <w:numId w:val="3"/>
        </w:numPr>
        <w:rPr>
          <w:b/>
        </w:rPr>
      </w:pPr>
      <w:r w:rsidRPr="00003F32">
        <w:rPr>
          <w:b/>
        </w:rPr>
        <w:t>WE STRONGLY RECOMMEND SATISFACTORY SAFETY EQUIPMENT TO BE WORN BY ALL PARTICIPANTS INCLUDING HELMETS, WRIST GAURDS, KNEE AND ELBOW PADS AT ALL TIMES.</w:t>
      </w:r>
    </w:p>
    <w:p w14:paraId="36638516" w14:textId="77777777" w:rsidR="00427157" w:rsidRPr="002874A7" w:rsidRDefault="00427157" w:rsidP="00427157">
      <w:pPr>
        <w:pStyle w:val="ListParagraph"/>
        <w:numPr>
          <w:ilvl w:val="0"/>
          <w:numId w:val="3"/>
        </w:numPr>
        <w:rPr>
          <w:b/>
        </w:rPr>
      </w:pPr>
      <w:r w:rsidRPr="002874A7">
        <w:t>Individuals aged 16 or over and Parents/Legal guardians of children aged 15 or under are responsible for adhering to the above so as maximum safety of all participants is ensured.</w:t>
      </w:r>
    </w:p>
    <w:p w14:paraId="22F567B3" w14:textId="77777777" w:rsidR="00427157" w:rsidRPr="008533F4" w:rsidRDefault="00427157" w:rsidP="00427157">
      <w:pPr>
        <w:pStyle w:val="ListParagraph"/>
        <w:numPr>
          <w:ilvl w:val="0"/>
          <w:numId w:val="3"/>
        </w:numPr>
        <w:rPr>
          <w:b/>
        </w:rPr>
      </w:pPr>
      <w:r w:rsidRPr="002874A7">
        <w:t>Participants aged 15 years or younger must wear a helmet at all times and we strongly recommend the wearing of wrist guards, knee and elbow pads.</w:t>
      </w:r>
    </w:p>
    <w:p w14:paraId="3B97F52D" w14:textId="77777777" w:rsidR="00427157" w:rsidRPr="002874A7" w:rsidRDefault="00427157" w:rsidP="00427157">
      <w:pPr>
        <w:pStyle w:val="ListParagraph"/>
        <w:numPr>
          <w:ilvl w:val="0"/>
          <w:numId w:val="3"/>
        </w:numPr>
        <w:rPr>
          <w:b/>
        </w:rPr>
      </w:pPr>
      <w:r>
        <w:t>Do not attempt any manoeuvres that are beyond your skill level, if you require assistance please see a member of staff.</w:t>
      </w:r>
    </w:p>
    <w:p w14:paraId="4FA58D33" w14:textId="77777777" w:rsidR="00427157" w:rsidRPr="002874A7" w:rsidRDefault="00427157" w:rsidP="00427157">
      <w:pPr>
        <w:pStyle w:val="ListParagraph"/>
        <w:numPr>
          <w:ilvl w:val="0"/>
          <w:numId w:val="3"/>
        </w:numPr>
        <w:rPr>
          <w:b/>
        </w:rPr>
      </w:pPr>
      <w:r w:rsidRPr="002874A7">
        <w:t>Before entering into the main arena please familiarise yourself with the layout and rhythm of the different zones.</w:t>
      </w:r>
    </w:p>
    <w:p w14:paraId="1D26ACCE" w14:textId="77777777" w:rsidR="00427157" w:rsidRPr="002874A7" w:rsidRDefault="00427157" w:rsidP="00427157">
      <w:pPr>
        <w:pStyle w:val="ListParagraph"/>
        <w:numPr>
          <w:ilvl w:val="0"/>
          <w:numId w:val="3"/>
        </w:numPr>
        <w:rPr>
          <w:b/>
        </w:rPr>
      </w:pPr>
      <w:r w:rsidRPr="002874A7">
        <w:t>Before using any ramps, equipment or structure in the park you should check it to ensure it is suitable for your purpose and skill level. If you find any temporary defect you must report it to a member of staff immediately.</w:t>
      </w:r>
    </w:p>
    <w:p w14:paraId="6FC0150D" w14:textId="77777777" w:rsidR="00427157" w:rsidRPr="002874A7" w:rsidRDefault="00427157" w:rsidP="00427157">
      <w:pPr>
        <w:pStyle w:val="ListParagraph"/>
        <w:numPr>
          <w:ilvl w:val="0"/>
          <w:numId w:val="3"/>
        </w:numPr>
        <w:rPr>
          <w:b/>
        </w:rPr>
      </w:pPr>
      <w:r w:rsidRPr="002874A7">
        <w:t>The risk of injury from any and all activities carried out in the facility are significant; including permanent disability or death. While the park rules and terms of conduct can aim to minimise this risk, participants acknowledge that this risk of injury does exist.</w:t>
      </w:r>
    </w:p>
    <w:p w14:paraId="36F49919" w14:textId="77777777" w:rsidR="00427157" w:rsidRPr="00B813E5" w:rsidRDefault="00427157" w:rsidP="00427157">
      <w:pPr>
        <w:pStyle w:val="ListParagraph"/>
        <w:numPr>
          <w:ilvl w:val="0"/>
          <w:numId w:val="3"/>
        </w:numPr>
        <w:rPr>
          <w:b/>
        </w:rPr>
      </w:pPr>
      <w:r w:rsidRPr="002874A7">
        <w:t>All members knowingly and freely assume the above risks and take full responsibility for their participation and use of the facility</w:t>
      </w:r>
      <w:r>
        <w:t>.</w:t>
      </w:r>
    </w:p>
    <w:p w14:paraId="60A213D8" w14:textId="77777777" w:rsidR="00427157" w:rsidRPr="00B813E5" w:rsidRDefault="00427157" w:rsidP="00427157">
      <w:pPr>
        <w:pStyle w:val="ListParagraph"/>
        <w:numPr>
          <w:ilvl w:val="0"/>
          <w:numId w:val="3"/>
        </w:numPr>
        <w:rPr>
          <w:b/>
        </w:rPr>
      </w:pPr>
      <w:r w:rsidRPr="00077553">
        <w:t>The management, staff and owning company will not be held responsible for any loss, damage or personal injury whilst within the premises</w:t>
      </w:r>
      <w:r>
        <w:t xml:space="preserve"> as a result to failing to comply with these terms of conduct and conditions of participation.</w:t>
      </w:r>
    </w:p>
    <w:p w14:paraId="44E03569" w14:textId="77777777" w:rsidR="00427157" w:rsidRPr="00B813E5" w:rsidRDefault="00427157" w:rsidP="00427157">
      <w:pPr>
        <w:pStyle w:val="ListParagraph"/>
        <w:numPr>
          <w:ilvl w:val="0"/>
          <w:numId w:val="3"/>
        </w:numPr>
        <w:rPr>
          <w:b/>
        </w:rPr>
      </w:pPr>
      <w:r>
        <w:t>Any and all accidents must be reported to a member of staff immediately.</w:t>
      </w:r>
    </w:p>
    <w:p w14:paraId="686DE538" w14:textId="77777777" w:rsidR="00427157" w:rsidRDefault="00427157" w:rsidP="00427157">
      <w:pPr>
        <w:pStyle w:val="ListParagraph"/>
        <w:numPr>
          <w:ilvl w:val="0"/>
          <w:numId w:val="3"/>
        </w:numPr>
      </w:pPr>
      <w:r w:rsidRPr="00B813E5">
        <w:t>We re</w:t>
      </w:r>
      <w:r>
        <w:t>serve the right to refuse admission.</w:t>
      </w:r>
    </w:p>
    <w:p w14:paraId="5AFF7AA5" w14:textId="77777777" w:rsidR="00427157" w:rsidRDefault="00427157" w:rsidP="00427157">
      <w:pPr>
        <w:pStyle w:val="ListParagraph"/>
        <w:numPr>
          <w:ilvl w:val="0"/>
          <w:numId w:val="3"/>
        </w:numPr>
      </w:pPr>
      <w:r>
        <w:t>No food or drink is to be brought into the premises.</w:t>
      </w:r>
    </w:p>
    <w:p w14:paraId="1610FBF6" w14:textId="77777777" w:rsidR="00427157" w:rsidRDefault="00427157" w:rsidP="00427157">
      <w:pPr>
        <w:pStyle w:val="ListParagraph"/>
        <w:numPr>
          <w:ilvl w:val="0"/>
          <w:numId w:val="3"/>
        </w:numPr>
      </w:pPr>
      <w:r>
        <w:t xml:space="preserve">Any food and drink purchased on site must be kept to the designated area and not taken into the main arena. Any litter is to be disposed of in the bins provided. </w:t>
      </w:r>
    </w:p>
    <w:p w14:paraId="249ED50D" w14:textId="77777777" w:rsidR="00427157" w:rsidRDefault="00427157" w:rsidP="00427157">
      <w:pPr>
        <w:pStyle w:val="ListParagraph"/>
        <w:numPr>
          <w:ilvl w:val="0"/>
          <w:numId w:val="3"/>
        </w:numPr>
      </w:pPr>
      <w:r>
        <w:t>Smoking is not permitted anywhere in the building.</w:t>
      </w:r>
    </w:p>
    <w:p w14:paraId="7C600E8A" w14:textId="77777777" w:rsidR="00427157" w:rsidRDefault="00427157" w:rsidP="00427157">
      <w:pPr>
        <w:pStyle w:val="ListParagraph"/>
        <w:numPr>
          <w:ilvl w:val="0"/>
          <w:numId w:val="3"/>
        </w:numPr>
      </w:pPr>
      <w:r>
        <w:t>Alcohol and drugs are not allowed on to the premises. Anyone found to be using or trading in either will be removed from the park and the authorities notified.</w:t>
      </w:r>
    </w:p>
    <w:p w14:paraId="0C1AB487" w14:textId="77777777" w:rsidR="00427157" w:rsidRDefault="009663B3" w:rsidP="00427157">
      <w:pPr>
        <w:pStyle w:val="ListParagraph"/>
        <w:numPr>
          <w:ilvl w:val="0"/>
          <w:numId w:val="3"/>
        </w:numPr>
      </w:pPr>
      <w:r>
        <w:t>Children aged 11</w:t>
      </w:r>
      <w:r w:rsidR="00427157">
        <w:t xml:space="preserve"> or under must be supervised at all times by a Parent or responsible appointed person at all times.</w:t>
      </w:r>
    </w:p>
    <w:p w14:paraId="778C6433" w14:textId="77777777" w:rsidR="00427157" w:rsidRDefault="00427157" w:rsidP="00427157">
      <w:pPr>
        <w:pStyle w:val="ListParagraph"/>
        <w:numPr>
          <w:ilvl w:val="0"/>
          <w:numId w:val="3"/>
        </w:numPr>
      </w:pPr>
      <w:r>
        <w:t>Children aged 15 years or younger must have a consent form signed by a Parent/Legal Guardian.</w:t>
      </w:r>
    </w:p>
    <w:p w14:paraId="5FECEB77" w14:textId="77777777" w:rsidR="00427157" w:rsidRDefault="00427157" w:rsidP="00427157">
      <w:pPr>
        <w:pStyle w:val="ListParagraph"/>
        <w:numPr>
          <w:ilvl w:val="0"/>
          <w:numId w:val="3"/>
        </w:numPr>
      </w:pPr>
      <w:r>
        <w:t>Spectators must stay out of the main arena and remain in the designated viewing areas. At all times spectators should be aware of uncontrolled equipment travelling at speed.</w:t>
      </w:r>
    </w:p>
    <w:p w14:paraId="1F1226A6" w14:textId="77777777" w:rsidR="00427157" w:rsidRDefault="00427157" w:rsidP="00427157">
      <w:pPr>
        <w:pStyle w:val="ListParagraph"/>
        <w:numPr>
          <w:ilvl w:val="0"/>
          <w:numId w:val="3"/>
        </w:numPr>
      </w:pPr>
      <w:r>
        <w:t xml:space="preserve">All members should familiarise themselves with the </w:t>
      </w:r>
      <w:r w:rsidRPr="00E85E57">
        <w:rPr>
          <w:i/>
        </w:rPr>
        <w:t>Park Etiquette</w:t>
      </w:r>
      <w:r>
        <w:t xml:space="preserve"> and abide by it. Failure to do so will result in removal from the park and a possible ban on future entry.</w:t>
      </w:r>
    </w:p>
    <w:p w14:paraId="16616FCB" w14:textId="4E744074" w:rsidR="00427157" w:rsidRDefault="00427157" w:rsidP="00427157">
      <w:pPr>
        <w:pStyle w:val="ListParagraph"/>
        <w:numPr>
          <w:ilvl w:val="0"/>
          <w:numId w:val="3"/>
        </w:numPr>
      </w:pPr>
      <w:r>
        <w:t>From time to time we will record video footage and take pictures of people riding in the park, we reserve the right to use this in any promotional aspect.</w:t>
      </w:r>
    </w:p>
    <w:p w14:paraId="5CD9905C" w14:textId="04BEDAD4" w:rsidR="00003F32" w:rsidRDefault="00003F32" w:rsidP="00427157">
      <w:pPr>
        <w:pStyle w:val="ListParagraph"/>
        <w:numPr>
          <w:ilvl w:val="0"/>
          <w:numId w:val="3"/>
        </w:numPr>
      </w:pPr>
      <w:r>
        <w:t>If you have any symptoms relating to Covid-</w:t>
      </w:r>
      <w:proofErr w:type="gramStart"/>
      <w:r>
        <w:t>19</w:t>
      </w:r>
      <w:proofErr w:type="gramEnd"/>
      <w:r>
        <w:t xml:space="preserve"> please do not attend. We reserve the right to refuse entry.</w:t>
      </w:r>
    </w:p>
    <w:p w14:paraId="08C4AF72" w14:textId="59FF76A8" w:rsidR="00003F32" w:rsidRDefault="00003F32" w:rsidP="00427157">
      <w:pPr>
        <w:pStyle w:val="ListParagraph"/>
        <w:numPr>
          <w:ilvl w:val="0"/>
          <w:numId w:val="3"/>
        </w:numPr>
      </w:pPr>
      <w:r>
        <w:t>We take no responsibility for you contracting Covid-19 on our premises.</w:t>
      </w:r>
    </w:p>
    <w:p w14:paraId="3877DEC4" w14:textId="53336C4E" w:rsidR="00003F32" w:rsidRDefault="00003F32" w:rsidP="00427157">
      <w:pPr>
        <w:pStyle w:val="ListParagraph"/>
        <w:numPr>
          <w:ilvl w:val="0"/>
          <w:numId w:val="3"/>
        </w:numPr>
      </w:pPr>
      <w:r>
        <w:t>All participants are expected to adhere to social distancing. We reserve the right to remove users from the park if social distancing guidelines are not being followed.</w:t>
      </w:r>
    </w:p>
    <w:p w14:paraId="330A8F25" w14:textId="77777777" w:rsidR="00427157" w:rsidRPr="00427157" w:rsidRDefault="00427157" w:rsidP="003E0E56">
      <w:pPr>
        <w:pStyle w:val="ListParagraph"/>
        <w:numPr>
          <w:ilvl w:val="0"/>
          <w:numId w:val="3"/>
        </w:numPr>
      </w:pPr>
      <w:r w:rsidRPr="005750C3">
        <w:rPr>
          <w:b/>
        </w:rPr>
        <w:t>Finally – HAVE FUN!!</w:t>
      </w:r>
    </w:p>
    <w:sectPr w:rsidR="00427157" w:rsidRPr="00427157" w:rsidSect="00427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554CE"/>
    <w:multiLevelType w:val="hybridMultilevel"/>
    <w:tmpl w:val="32BCDD80"/>
    <w:lvl w:ilvl="0" w:tplc="3402BF94">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924E0"/>
    <w:multiLevelType w:val="hybridMultilevel"/>
    <w:tmpl w:val="9D08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04DBB"/>
    <w:multiLevelType w:val="hybridMultilevel"/>
    <w:tmpl w:val="8C4A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E6"/>
    <w:rsid w:val="00003F32"/>
    <w:rsid w:val="000450FE"/>
    <w:rsid w:val="00077553"/>
    <w:rsid w:val="00083D88"/>
    <w:rsid w:val="00091536"/>
    <w:rsid w:val="0011707A"/>
    <w:rsid w:val="0024504C"/>
    <w:rsid w:val="00270ABE"/>
    <w:rsid w:val="002874A7"/>
    <w:rsid w:val="00326B0E"/>
    <w:rsid w:val="003E0E56"/>
    <w:rsid w:val="00427157"/>
    <w:rsid w:val="00444259"/>
    <w:rsid w:val="00483E9A"/>
    <w:rsid w:val="004A7590"/>
    <w:rsid w:val="004E0B73"/>
    <w:rsid w:val="005750C3"/>
    <w:rsid w:val="0059797C"/>
    <w:rsid w:val="008533F4"/>
    <w:rsid w:val="009663B3"/>
    <w:rsid w:val="009A1FC7"/>
    <w:rsid w:val="009B6581"/>
    <w:rsid w:val="009F686D"/>
    <w:rsid w:val="00B813E5"/>
    <w:rsid w:val="00BA1A87"/>
    <w:rsid w:val="00BC061B"/>
    <w:rsid w:val="00C5141B"/>
    <w:rsid w:val="00C94AE6"/>
    <w:rsid w:val="00CB1EC8"/>
    <w:rsid w:val="00DB6E5D"/>
    <w:rsid w:val="00E25570"/>
    <w:rsid w:val="00E85E57"/>
    <w:rsid w:val="00EB0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3AAA"/>
  <w15:docId w15:val="{B9977791-D2E7-4952-84A8-07FAC022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A87"/>
    <w:pPr>
      <w:ind w:left="720"/>
      <w:contextualSpacing/>
    </w:pPr>
  </w:style>
  <w:style w:type="paragraph" w:styleId="BalloonText">
    <w:name w:val="Balloon Text"/>
    <w:basedOn w:val="Normal"/>
    <w:link w:val="BalloonTextChar"/>
    <w:uiPriority w:val="99"/>
    <w:semiHidden/>
    <w:unhideWhenUsed/>
    <w:rsid w:val="00575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thorne</dc:creator>
  <cp:lastModifiedBy>sam thorne</cp:lastModifiedBy>
  <cp:revision>2</cp:revision>
  <cp:lastPrinted>2016-09-05T09:58:00Z</cp:lastPrinted>
  <dcterms:created xsi:type="dcterms:W3CDTF">2020-07-16T18:33:00Z</dcterms:created>
  <dcterms:modified xsi:type="dcterms:W3CDTF">2020-07-16T18:33:00Z</dcterms:modified>
</cp:coreProperties>
</file>